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177108">
      <w:pPr>
        <w:widowControl/>
        <w:spacing w:line="44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8"/>
          <w:szCs w:val="28"/>
        </w:rPr>
        <w:t>附件4</w:t>
      </w:r>
      <w:r>
        <w:rPr>
          <w:rFonts w:hint="eastAsia" w:ascii="宋体" w:hAnsi="宋体" w:cs="Arial"/>
          <w:kern w:val="0"/>
          <w:sz w:val="28"/>
          <w:szCs w:val="28"/>
        </w:rPr>
        <w:t>黄冈师范学院第十</w:t>
      </w:r>
      <w:r>
        <w:rPr>
          <w:rFonts w:hint="eastAsia" w:ascii="宋体" w:hAnsi="宋体" w:cs="Arial"/>
          <w:kern w:val="0"/>
          <w:sz w:val="28"/>
          <w:szCs w:val="28"/>
          <w:lang w:eastAsia="zh-CN"/>
        </w:rPr>
        <w:t>二</w:t>
      </w:r>
      <w:bookmarkStart w:id="0" w:name="_GoBack"/>
      <w:bookmarkEnd w:id="0"/>
      <w:r>
        <w:rPr>
          <w:rFonts w:hint="eastAsia" w:ascii="宋体" w:hAnsi="宋体" w:cs="Arial"/>
          <w:kern w:val="0"/>
          <w:sz w:val="28"/>
          <w:szCs w:val="28"/>
        </w:rPr>
        <w:t>届教育硕士教学技能比赛</w:t>
      </w:r>
    </w:p>
    <w:p w14:paraId="4AE45E6B">
      <w:p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模拟授课评分表</w:t>
      </w:r>
    </w:p>
    <w:tbl>
      <w:tblPr>
        <w:tblStyle w:val="4"/>
        <w:tblW w:w="902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"/>
        <w:gridCol w:w="236"/>
        <w:gridCol w:w="930"/>
        <w:gridCol w:w="435"/>
        <w:gridCol w:w="1977"/>
        <w:gridCol w:w="1694"/>
        <w:gridCol w:w="1279"/>
        <w:gridCol w:w="1271"/>
        <w:gridCol w:w="1064"/>
        <w:gridCol w:w="47"/>
      </w:tblGrid>
      <w:tr w14:paraId="03614FE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7" w:type="dxa"/>
          <w:wAfter w:w="47" w:type="dxa"/>
          <w:cantSplit/>
          <w:trHeight w:val="459" w:hRule="atLeast"/>
          <w:jc w:val="center"/>
        </w:trPr>
        <w:tc>
          <w:tcPr>
            <w:tcW w:w="160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D0F0F"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选手姓名</w:t>
            </w:r>
          </w:p>
        </w:tc>
        <w:tc>
          <w:tcPr>
            <w:tcW w:w="1977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bottom"/>
          </w:tcPr>
          <w:p w14:paraId="3C23A65B">
            <w:pPr>
              <w:spacing w:line="320" w:lineRule="exact"/>
              <w:ind w:firstLine="480" w:firstLineChars="20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4C23FC">
            <w:pPr>
              <w:spacing w:line="320" w:lineRule="exact"/>
              <w:ind w:firstLine="19" w:firstLineChars="8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选手编号</w:t>
            </w:r>
          </w:p>
        </w:tc>
        <w:tc>
          <w:tcPr>
            <w:tcW w:w="3614" w:type="dxa"/>
            <w:gridSpan w:val="3"/>
            <w:tcBorders>
              <w:top w:val="nil"/>
              <w:left w:val="nil"/>
              <w:bottom w:val="single" w:color="auto" w:sz="8" w:space="0"/>
              <w:right w:val="nil"/>
            </w:tcBorders>
            <w:vAlign w:val="bottom"/>
          </w:tcPr>
          <w:p w14:paraId="56811583"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 w14:paraId="58E3482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7" w:type="dxa"/>
          <w:wAfter w:w="47" w:type="dxa"/>
          <w:cantSplit/>
          <w:trHeight w:val="384" w:hRule="atLeast"/>
          <w:jc w:val="center"/>
        </w:trPr>
        <w:tc>
          <w:tcPr>
            <w:tcW w:w="236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 w14:paraId="7D06CD86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6315" w:type="dxa"/>
            <w:gridSpan w:val="5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 w14:paraId="149D9BB6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335" w:type="dxa"/>
            <w:gridSpan w:val="2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 w14:paraId="7D8F92F4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14:paraId="7741A75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25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3B1718F">
            <w:pPr>
              <w:widowControl/>
              <w:spacing w:line="3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评价内容</w:t>
            </w:r>
          </w:p>
        </w:tc>
        <w:tc>
          <w:tcPr>
            <w:tcW w:w="6656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5245BE0C">
            <w:pPr>
              <w:widowControl/>
              <w:spacing w:line="3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评价指标</w:t>
            </w:r>
          </w:p>
        </w:tc>
        <w:tc>
          <w:tcPr>
            <w:tcW w:w="111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04FC1A09">
            <w:pPr>
              <w:widowControl/>
              <w:spacing w:line="3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得分</w:t>
            </w:r>
          </w:p>
        </w:tc>
      </w:tr>
      <w:tr w14:paraId="2376F52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253" w:type="dxa"/>
            <w:gridSpan w:val="3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76E50621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教学目标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（20分）</w:t>
            </w:r>
          </w:p>
        </w:tc>
        <w:tc>
          <w:tcPr>
            <w:tcW w:w="6656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2057E309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1.符合课程标准的要求</w:t>
            </w:r>
          </w:p>
        </w:tc>
        <w:tc>
          <w:tcPr>
            <w:tcW w:w="1111" w:type="dxa"/>
            <w:gridSpan w:val="2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24230AD6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14:paraId="7EC54C9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253" w:type="dxa"/>
            <w:gridSpan w:val="3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312272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56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45BFC870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2.明确，表述清晰</w:t>
            </w:r>
          </w:p>
        </w:tc>
        <w:tc>
          <w:tcPr>
            <w:tcW w:w="1111" w:type="dxa"/>
            <w:gridSpan w:val="2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10BAFFE1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14:paraId="2F4E8AB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253" w:type="dxa"/>
            <w:gridSpan w:val="3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4EC729C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56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5C890E3A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3.符合学生特点</w:t>
            </w:r>
          </w:p>
        </w:tc>
        <w:tc>
          <w:tcPr>
            <w:tcW w:w="1111" w:type="dxa"/>
            <w:gridSpan w:val="2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011D916C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14:paraId="04D98B3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253" w:type="dxa"/>
            <w:gridSpan w:val="3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6460E53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教学内容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（20分）</w:t>
            </w:r>
          </w:p>
        </w:tc>
        <w:tc>
          <w:tcPr>
            <w:tcW w:w="6656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500CA08C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4.认真贯彻课程标准</w:t>
            </w:r>
          </w:p>
        </w:tc>
        <w:tc>
          <w:tcPr>
            <w:tcW w:w="1111" w:type="dxa"/>
            <w:gridSpan w:val="2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14E05C46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14:paraId="796B11A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253" w:type="dxa"/>
            <w:gridSpan w:val="3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44BF72A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56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239205C1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5.学科基础好，教学内容科学性强</w:t>
            </w:r>
          </w:p>
        </w:tc>
        <w:tc>
          <w:tcPr>
            <w:tcW w:w="1111" w:type="dxa"/>
            <w:gridSpan w:val="2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524BDAFF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14:paraId="39CFF4A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253" w:type="dxa"/>
            <w:gridSpan w:val="3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1540ACD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56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3E8DCB9D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6.注重科学性与思想性的统一</w:t>
            </w:r>
          </w:p>
        </w:tc>
        <w:tc>
          <w:tcPr>
            <w:tcW w:w="1111" w:type="dxa"/>
            <w:gridSpan w:val="2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304CDAAE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14:paraId="2926127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253" w:type="dxa"/>
            <w:gridSpan w:val="3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523278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56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7415B05C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7.教学重点、难点突出、理论联系实际</w:t>
            </w:r>
          </w:p>
        </w:tc>
        <w:tc>
          <w:tcPr>
            <w:tcW w:w="1111" w:type="dxa"/>
            <w:gridSpan w:val="2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4C51BC44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14:paraId="42EF0AF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253" w:type="dxa"/>
            <w:gridSpan w:val="3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442DB5B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56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45145E36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8.重视学生个性差异和能力培养</w:t>
            </w:r>
          </w:p>
        </w:tc>
        <w:tc>
          <w:tcPr>
            <w:tcW w:w="1111" w:type="dxa"/>
            <w:gridSpan w:val="2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7DDEB38E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14:paraId="50E1BB9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253" w:type="dxa"/>
            <w:gridSpan w:val="3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vAlign w:val="center"/>
          </w:tcPr>
          <w:p w14:paraId="31144BBD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教学过程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（20分）</w:t>
            </w:r>
          </w:p>
        </w:tc>
        <w:tc>
          <w:tcPr>
            <w:tcW w:w="6656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2E934651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9.教学内容符合科学性、逻辑性</w:t>
            </w:r>
          </w:p>
        </w:tc>
        <w:tc>
          <w:tcPr>
            <w:tcW w:w="1111" w:type="dxa"/>
            <w:gridSpan w:val="2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vAlign w:val="center"/>
          </w:tcPr>
          <w:p w14:paraId="783E1C19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14:paraId="4E44688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253" w:type="dxa"/>
            <w:gridSpan w:val="3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716FA74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56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23865E7C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10.教学方法先进，灵活运用教学策略</w:t>
            </w:r>
          </w:p>
        </w:tc>
        <w:tc>
          <w:tcPr>
            <w:tcW w:w="1111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4B2ABBB7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14:paraId="6FDA44A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253" w:type="dxa"/>
            <w:gridSpan w:val="3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2B89A2D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56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12DF653D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11.教学任务具体，有效整合教学资源</w:t>
            </w:r>
          </w:p>
        </w:tc>
        <w:tc>
          <w:tcPr>
            <w:tcW w:w="1111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37158A94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14:paraId="248889F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253" w:type="dxa"/>
            <w:gridSpan w:val="3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18B6853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56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5FDF532C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12.方案设计合理，时间分配合理</w:t>
            </w:r>
          </w:p>
        </w:tc>
        <w:tc>
          <w:tcPr>
            <w:tcW w:w="1111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2C510A19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14:paraId="5BBE4A2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253" w:type="dxa"/>
            <w:gridSpan w:val="3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0B13707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56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73270E3A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13.教师应以学生及学生发展为本，突出学生主体地位，发挥指导者、组织者和促进者的作用</w:t>
            </w:r>
          </w:p>
        </w:tc>
        <w:tc>
          <w:tcPr>
            <w:tcW w:w="1111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5C0A6904">
            <w:pPr>
              <w:widowControl/>
              <w:rPr>
                <w:rFonts w:ascii="宋体" w:hAnsi="宋体"/>
                <w:kern w:val="0"/>
                <w:sz w:val="24"/>
              </w:rPr>
            </w:pPr>
          </w:p>
        </w:tc>
      </w:tr>
      <w:tr w14:paraId="473B338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253" w:type="dxa"/>
            <w:gridSpan w:val="3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59FD9FB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56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4984532D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14.设计多层次、多形式的任务活动，任务应贴近学生生活实际，做到有目的、有过程、有结果</w:t>
            </w:r>
          </w:p>
        </w:tc>
        <w:tc>
          <w:tcPr>
            <w:tcW w:w="1111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75B8556E">
            <w:pPr>
              <w:widowControl/>
              <w:rPr>
                <w:rFonts w:ascii="宋体" w:hAnsi="宋体"/>
                <w:kern w:val="0"/>
                <w:sz w:val="24"/>
              </w:rPr>
            </w:pPr>
          </w:p>
        </w:tc>
      </w:tr>
      <w:tr w14:paraId="59808E0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253" w:type="dxa"/>
            <w:gridSpan w:val="3"/>
            <w:vMerge w:val="continue"/>
            <w:tcBorders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30B740B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56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02EB3B8A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15.合理恰当地使用评价手段，评价方式应简单易行，具有实效。除教师对学生的评价外，提倡学生之间以及学生的自我评价。课堂效果好，学生积极参与教学过程，有明显获得感。</w:t>
            </w:r>
          </w:p>
        </w:tc>
        <w:tc>
          <w:tcPr>
            <w:tcW w:w="1111" w:type="dxa"/>
            <w:gridSpan w:val="2"/>
            <w:vMerge w:val="continue"/>
            <w:tcBorders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2BBCF514">
            <w:pPr>
              <w:widowControl/>
              <w:rPr>
                <w:rFonts w:ascii="宋体" w:hAnsi="宋体"/>
                <w:kern w:val="0"/>
                <w:sz w:val="24"/>
              </w:rPr>
            </w:pPr>
          </w:p>
        </w:tc>
      </w:tr>
      <w:tr w14:paraId="7B67D70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253" w:type="dxa"/>
            <w:gridSpan w:val="3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00DBAA1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教学技能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（20分）</w:t>
            </w:r>
          </w:p>
        </w:tc>
        <w:tc>
          <w:tcPr>
            <w:tcW w:w="6656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33621B1D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16.授课条理清楚、教学语言规范、表达清楚</w:t>
            </w:r>
          </w:p>
        </w:tc>
        <w:tc>
          <w:tcPr>
            <w:tcW w:w="1111" w:type="dxa"/>
            <w:gridSpan w:val="2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2ACB720F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14:paraId="40F93E2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253" w:type="dxa"/>
            <w:gridSpan w:val="3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1AA770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56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2D480D51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17.恰当使用粉笔字板书与现代教学手段结合、教学演示规范</w:t>
            </w:r>
          </w:p>
        </w:tc>
        <w:tc>
          <w:tcPr>
            <w:tcW w:w="1111" w:type="dxa"/>
            <w:gridSpan w:val="2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44DD5CB4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14:paraId="6858955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253" w:type="dxa"/>
            <w:gridSpan w:val="3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212B68F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56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04C5456B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18.有效地组织课堂教学</w:t>
            </w:r>
          </w:p>
        </w:tc>
        <w:tc>
          <w:tcPr>
            <w:tcW w:w="1111" w:type="dxa"/>
            <w:gridSpan w:val="2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64CA54EF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14:paraId="0985668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253" w:type="dxa"/>
            <w:gridSpan w:val="3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2B9B2A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56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7BEBDE15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19.课堂中有效地与学生交流互动</w:t>
            </w:r>
          </w:p>
        </w:tc>
        <w:tc>
          <w:tcPr>
            <w:tcW w:w="1111" w:type="dxa"/>
            <w:gridSpan w:val="2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78D24AA9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14:paraId="2311F75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253" w:type="dxa"/>
            <w:gridSpan w:val="3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vAlign w:val="center"/>
          </w:tcPr>
          <w:p w14:paraId="6957A752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综合表现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（20分）</w:t>
            </w:r>
          </w:p>
        </w:tc>
        <w:tc>
          <w:tcPr>
            <w:tcW w:w="6656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561B9F35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20.有一定的创新性特色</w:t>
            </w:r>
          </w:p>
        </w:tc>
        <w:tc>
          <w:tcPr>
            <w:tcW w:w="1111" w:type="dxa"/>
            <w:gridSpan w:val="2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5D32B0A8">
            <w:pPr>
              <w:widowControl/>
              <w:spacing w:line="38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14:paraId="4ABD4F9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253" w:type="dxa"/>
            <w:gridSpan w:val="3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3C83E1D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56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4FFFD885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21.能启发学生积极思考，主动学习，增强学生对教学科学过程的体验</w:t>
            </w:r>
          </w:p>
        </w:tc>
        <w:tc>
          <w:tcPr>
            <w:tcW w:w="1111" w:type="dxa"/>
            <w:gridSpan w:val="2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1DB0EB3">
            <w:pPr>
              <w:widowControl/>
              <w:rPr>
                <w:rFonts w:ascii="宋体" w:hAnsi="宋体"/>
                <w:kern w:val="0"/>
                <w:sz w:val="24"/>
              </w:rPr>
            </w:pPr>
          </w:p>
        </w:tc>
      </w:tr>
      <w:tr w14:paraId="2370A5F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253" w:type="dxa"/>
            <w:gridSpan w:val="3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7572E94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56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790601DF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22.教态自然大方，教学效果好</w:t>
            </w:r>
          </w:p>
        </w:tc>
        <w:tc>
          <w:tcPr>
            <w:tcW w:w="1111" w:type="dxa"/>
            <w:gridSpan w:val="2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D3F0B70">
            <w:pPr>
              <w:widowControl/>
              <w:rPr>
                <w:rFonts w:ascii="宋体" w:hAnsi="宋体"/>
                <w:kern w:val="0"/>
                <w:sz w:val="24"/>
              </w:rPr>
            </w:pPr>
          </w:p>
        </w:tc>
      </w:tr>
      <w:tr w14:paraId="1BE0CA6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1253" w:type="dxa"/>
            <w:gridSpan w:val="3"/>
            <w:vMerge w:val="continue"/>
            <w:tcBorders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53EB143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56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0340BC2C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23.具有扎实的学科专业素养，具有健全的人格、健康的心理和教学民主思想。热爱学生并善于用自己的人格魅力去影响并教育学生</w:t>
            </w:r>
          </w:p>
        </w:tc>
        <w:tc>
          <w:tcPr>
            <w:tcW w:w="1111" w:type="dxa"/>
            <w:gridSpan w:val="2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3E18588E">
            <w:pPr>
              <w:widowControl/>
              <w:rPr>
                <w:rFonts w:ascii="宋体" w:hAnsi="宋体"/>
                <w:kern w:val="0"/>
                <w:sz w:val="24"/>
              </w:rPr>
            </w:pPr>
          </w:p>
        </w:tc>
      </w:tr>
      <w:tr w14:paraId="2ED273E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7909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 w14:paraId="310579F4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合计得分</w:t>
            </w:r>
          </w:p>
        </w:tc>
        <w:tc>
          <w:tcPr>
            <w:tcW w:w="1111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039D8B81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08BB89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9020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 w14:paraId="32023946"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评委签名：                                                年    月    日</w:t>
            </w:r>
          </w:p>
        </w:tc>
      </w:tr>
    </w:tbl>
    <w:p w14:paraId="24FB82D1">
      <w:pPr>
        <w:jc w:val="left"/>
        <w:rPr>
          <w:rFonts w:ascii="宋体" w:hAnsi="宋体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0C54119"/>
    <w:rsid w:val="000E07A8"/>
    <w:rsid w:val="000F771E"/>
    <w:rsid w:val="00112036"/>
    <w:rsid w:val="001B17C2"/>
    <w:rsid w:val="002705A1"/>
    <w:rsid w:val="00344E04"/>
    <w:rsid w:val="00387137"/>
    <w:rsid w:val="003F0D07"/>
    <w:rsid w:val="004919FC"/>
    <w:rsid w:val="004D27FD"/>
    <w:rsid w:val="007C701D"/>
    <w:rsid w:val="008A2765"/>
    <w:rsid w:val="00B843DC"/>
    <w:rsid w:val="00B97A3B"/>
    <w:rsid w:val="00CB15D8"/>
    <w:rsid w:val="00CD0CEC"/>
    <w:rsid w:val="00F5079A"/>
    <w:rsid w:val="40A21304"/>
    <w:rsid w:val="5A9472F5"/>
    <w:rsid w:val="70C54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592</Words>
  <Characters>634</Characters>
  <Lines>5</Lines>
  <Paragraphs>1</Paragraphs>
  <TotalTime>6</TotalTime>
  <ScaleCrop>false</ScaleCrop>
  <LinksUpToDate>false</LinksUpToDate>
  <CharactersWithSpaces>690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2018-11-15T02:20:00Z</dcterms:created>
  <dc:creator>Administrator</dc:creator>
  <cp:lastModifiedBy>化石</cp:lastModifiedBy>
  <dcterms:modified xsi:type="dcterms:W3CDTF">2025-04-10T01:27:19Z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eyJoZGlkIjoiOWIyNDliNmYxZmY4MjQyYjI4NTViMDFhN2Y0MDc1N2QiLCJ1c2VySWQiOiIxMjg1Mzc1MDI1In0=</vt:lpwstr>
  </property>
  <property fmtid="{D5CDD505-2E9C-101B-9397-08002B2CF9AE}" pid="4" name="ICV">
    <vt:lpwstr>42432D3ED7F14A53A225320E678E6A5D_12</vt:lpwstr>
  </property>
</Properties>
</file>